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971A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right"/>
        <w:rPr>
          <w:rFonts w:eastAsia="Calibri" w:cs="Times New Roman"/>
          <w:i/>
          <w:color w:val="000000"/>
          <w:kern w:val="0"/>
          <w:sz w:val="22"/>
          <w:lang w:eastAsia="lt-LT"/>
          <w14:ligatures w14:val="none"/>
        </w:rPr>
      </w:pPr>
      <w:r w:rsidRPr="00FE0548">
        <w:rPr>
          <w:rFonts w:eastAsia="Calibri" w:cs="Times New Roman"/>
          <w:i/>
          <w:color w:val="000000"/>
          <w:kern w:val="0"/>
          <w:sz w:val="22"/>
          <w:lang w:eastAsia="lt-LT"/>
          <w14:ligatures w14:val="none"/>
        </w:rPr>
        <w:t>Socialinės-pilietinės veiklos organizavimo aprašas</w:t>
      </w:r>
    </w:p>
    <w:p w14:paraId="0F038BC0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right"/>
        <w:rPr>
          <w:rFonts w:eastAsia="Calibri" w:cs="Times New Roman"/>
          <w:i/>
          <w:color w:val="000000"/>
          <w:kern w:val="0"/>
          <w:sz w:val="22"/>
          <w:lang w:eastAsia="lt-LT"/>
          <w14:ligatures w14:val="none"/>
        </w:rPr>
      </w:pPr>
      <w:r w:rsidRPr="00FE0548">
        <w:rPr>
          <w:rFonts w:eastAsia="Calibri" w:cs="Times New Roman"/>
          <w:i/>
          <w:color w:val="000000"/>
          <w:kern w:val="0"/>
          <w:sz w:val="22"/>
          <w:lang w:eastAsia="lt-LT"/>
          <w14:ligatures w14:val="none"/>
        </w:rPr>
        <w:t>priedas</w:t>
      </w:r>
    </w:p>
    <w:p w14:paraId="16150D49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40AB5667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081E7FB1" w14:textId="77777777" w:rsid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b/>
          <w:color w:val="000000"/>
          <w:kern w:val="0"/>
          <w:szCs w:val="24"/>
          <w:lang w:eastAsia="lt-LT"/>
          <w14:ligatures w14:val="none"/>
        </w:rPr>
        <w:t>VILNIAUS ANTAKALNIO GIMNAZIJA</w:t>
      </w:r>
    </w:p>
    <w:p w14:paraId="715D2002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color w:val="000000"/>
          <w:kern w:val="0"/>
          <w:szCs w:val="24"/>
          <w:lang w:eastAsia="lt-LT"/>
          <w14:ligatures w14:val="none"/>
        </w:rPr>
      </w:pPr>
    </w:p>
    <w:p w14:paraId="15156DB7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721EB2BC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 klasės mokinio(-ės) ______________________________________________________</w:t>
      </w:r>
    </w:p>
    <w:p w14:paraId="1EBBCB6A" w14:textId="77777777" w:rsidR="00FE0548" w:rsidRPr="00FE0548" w:rsidRDefault="00FE0548" w:rsidP="00FE0548">
      <w:pPr>
        <w:autoSpaceDE w:val="0"/>
        <w:autoSpaceDN w:val="0"/>
        <w:adjustRightInd w:val="0"/>
        <w:ind w:left="3888" w:firstLine="1296"/>
        <w:jc w:val="both"/>
        <w:rPr>
          <w:rFonts w:eastAsia="Calibri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 w:val="20"/>
          <w:szCs w:val="20"/>
          <w:lang w:eastAsia="lt-LT"/>
          <w14:ligatures w14:val="none"/>
        </w:rPr>
        <w:t>(Vardas ir Pavardė)</w:t>
      </w:r>
    </w:p>
    <w:p w14:paraId="25775164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Cs/>
          <w:color w:val="000000"/>
          <w:kern w:val="0"/>
          <w:szCs w:val="24"/>
          <w:lang w:eastAsia="lt-LT"/>
          <w14:ligatures w14:val="none"/>
        </w:rPr>
      </w:pPr>
    </w:p>
    <w:p w14:paraId="6D7A1F6D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Cs/>
          <w:color w:val="000000"/>
          <w:kern w:val="0"/>
          <w:szCs w:val="24"/>
          <w:lang w:eastAsia="lt-LT"/>
          <w14:ligatures w14:val="none"/>
        </w:rPr>
      </w:pPr>
    </w:p>
    <w:p w14:paraId="011477FC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b/>
          <w:bCs/>
          <w:color w:val="000000"/>
          <w:kern w:val="0"/>
          <w:szCs w:val="24"/>
          <w:lang w:eastAsia="lt-LT"/>
          <w14:ligatures w14:val="none"/>
        </w:rPr>
        <w:t>SOCIALINĖS–PILIETINĖS VEIKLOS ATLIKIMO PLANAS</w:t>
      </w:r>
    </w:p>
    <w:p w14:paraId="094BBADE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Cs/>
          <w:color w:val="000000"/>
          <w:kern w:val="0"/>
          <w:szCs w:val="24"/>
          <w:lang w:eastAsia="lt-LT"/>
          <w14:ligatures w14:val="none"/>
        </w:rPr>
      </w:pPr>
    </w:p>
    <w:p w14:paraId="394C9298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bCs/>
          <w:color w:val="000000"/>
          <w:kern w:val="0"/>
          <w:szCs w:val="24"/>
          <w:lang w:eastAsia="lt-LT"/>
          <w14:ligatures w14:val="none"/>
        </w:rPr>
        <w:t xml:space="preserve">__________________________ </w:t>
      </w:r>
      <w:r w:rsidRPr="00FE0548">
        <w:rPr>
          <w:rFonts w:eastAsia="Calibri" w:cs="Times New Roman"/>
          <w:b/>
          <w:bCs/>
          <w:color w:val="000000"/>
          <w:kern w:val="0"/>
          <w:szCs w:val="24"/>
          <w:lang w:eastAsia="lt-LT"/>
          <w14:ligatures w14:val="none"/>
        </w:rPr>
        <w:t>mokslo metams</w:t>
      </w:r>
    </w:p>
    <w:p w14:paraId="49A09C2F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120"/>
      </w:tblGrid>
      <w:tr w:rsidR="00FE0548" w:rsidRPr="00FE0548" w14:paraId="50A2284D" w14:textId="77777777" w:rsidTr="00657FD8">
        <w:tc>
          <w:tcPr>
            <w:tcW w:w="1980" w:type="dxa"/>
            <w:vAlign w:val="center"/>
          </w:tcPr>
          <w:p w14:paraId="319499D5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E0548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Laikotarpis</w:t>
            </w:r>
          </w:p>
        </w:tc>
        <w:tc>
          <w:tcPr>
            <w:tcW w:w="5528" w:type="dxa"/>
            <w:vAlign w:val="center"/>
          </w:tcPr>
          <w:p w14:paraId="2CDE434B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E0548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Veiklos pobūdis ir turinys</w:t>
            </w:r>
          </w:p>
        </w:tc>
        <w:tc>
          <w:tcPr>
            <w:tcW w:w="2120" w:type="dxa"/>
            <w:vAlign w:val="center"/>
          </w:tcPr>
          <w:p w14:paraId="65C84F96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E0548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Planuojamas valandų skaičius</w:t>
            </w:r>
          </w:p>
        </w:tc>
      </w:tr>
      <w:tr w:rsidR="00FE0548" w:rsidRPr="00FE0548" w14:paraId="17248866" w14:textId="77777777" w:rsidTr="00657FD8">
        <w:tc>
          <w:tcPr>
            <w:tcW w:w="1980" w:type="dxa"/>
          </w:tcPr>
          <w:p w14:paraId="77F0E0A5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6EE70F8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314AA18E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60630A12" w14:textId="77777777" w:rsidTr="00657FD8">
        <w:tc>
          <w:tcPr>
            <w:tcW w:w="1980" w:type="dxa"/>
          </w:tcPr>
          <w:p w14:paraId="6F91734A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3A00CD9A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4BDC6031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7659B952" w14:textId="77777777" w:rsidTr="00657FD8">
        <w:tc>
          <w:tcPr>
            <w:tcW w:w="1980" w:type="dxa"/>
          </w:tcPr>
          <w:p w14:paraId="52863F5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0337B3B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0AF50F54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5BE88326" w14:textId="77777777" w:rsidTr="00657FD8">
        <w:tc>
          <w:tcPr>
            <w:tcW w:w="1980" w:type="dxa"/>
          </w:tcPr>
          <w:p w14:paraId="6B276B46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624B4E18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7DFFDDAF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3B497003" w14:textId="77777777" w:rsidTr="00657FD8">
        <w:tc>
          <w:tcPr>
            <w:tcW w:w="1980" w:type="dxa"/>
          </w:tcPr>
          <w:p w14:paraId="01FC3D53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44C93793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7665D28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69CAFF0C" w14:textId="77777777" w:rsidTr="00657FD8">
        <w:tc>
          <w:tcPr>
            <w:tcW w:w="1980" w:type="dxa"/>
          </w:tcPr>
          <w:p w14:paraId="0B5AF225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3B081AC2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40F7497C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38A31A01" w14:textId="77777777" w:rsidTr="00657FD8">
        <w:tc>
          <w:tcPr>
            <w:tcW w:w="1980" w:type="dxa"/>
          </w:tcPr>
          <w:p w14:paraId="2BA769DE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509542D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0931054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29726E10" w14:textId="77777777" w:rsidTr="00657FD8">
        <w:tc>
          <w:tcPr>
            <w:tcW w:w="1980" w:type="dxa"/>
          </w:tcPr>
          <w:p w14:paraId="64296337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22D0206E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2578E192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25557F0E" w14:textId="77777777" w:rsidTr="00657FD8">
        <w:tc>
          <w:tcPr>
            <w:tcW w:w="1980" w:type="dxa"/>
          </w:tcPr>
          <w:p w14:paraId="25F5355B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4B0C99DB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3D77506F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08DD696B" w14:textId="77777777" w:rsidTr="00657FD8">
        <w:tc>
          <w:tcPr>
            <w:tcW w:w="1980" w:type="dxa"/>
          </w:tcPr>
          <w:p w14:paraId="5BF7EF8F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51AE38FC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23CCF4F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4034444B" w14:textId="77777777" w:rsidTr="00657FD8">
        <w:tc>
          <w:tcPr>
            <w:tcW w:w="1980" w:type="dxa"/>
          </w:tcPr>
          <w:p w14:paraId="3121D343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79B27D5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4F7E6D4F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2ADFFA89" w14:textId="77777777" w:rsidTr="00657FD8">
        <w:tc>
          <w:tcPr>
            <w:tcW w:w="1980" w:type="dxa"/>
          </w:tcPr>
          <w:p w14:paraId="302CCDDC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41E237E1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1E868D1B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0A8F7E51" w14:textId="77777777" w:rsidTr="00657FD8">
        <w:tc>
          <w:tcPr>
            <w:tcW w:w="1980" w:type="dxa"/>
          </w:tcPr>
          <w:p w14:paraId="6D9B164F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71B3CBE8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19A28330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E0548" w:rsidRPr="00FE0548" w14:paraId="30AE8A8C" w14:textId="77777777" w:rsidTr="00657FD8">
        <w:tc>
          <w:tcPr>
            <w:tcW w:w="1980" w:type="dxa"/>
          </w:tcPr>
          <w:p w14:paraId="3DED8D8B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528" w:type="dxa"/>
          </w:tcPr>
          <w:p w14:paraId="5D5BD61A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120" w:type="dxa"/>
          </w:tcPr>
          <w:p w14:paraId="27317DA9" w14:textId="77777777" w:rsidR="00FE0548" w:rsidRPr="00FE0548" w:rsidRDefault="00FE0548" w:rsidP="00FE0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14:paraId="3305E1A5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03AE470B" w14:textId="77777777" w:rsidR="00FE0548" w:rsidRPr="00FE0548" w:rsidRDefault="00FE0548" w:rsidP="00FE0548">
      <w:pPr>
        <w:autoSpaceDE w:val="0"/>
        <w:autoSpaceDN w:val="0"/>
        <w:adjustRightInd w:val="0"/>
        <w:rPr>
          <w:rFonts w:eastAsia="Calibri" w:cs="Times New Roman"/>
          <w:b/>
          <w:i/>
          <w:iCs/>
          <w:color w:val="000000"/>
          <w:kern w:val="0"/>
          <w:sz w:val="22"/>
          <w:lang w:eastAsia="lt-LT"/>
          <w14:ligatures w14:val="none"/>
        </w:rPr>
      </w:pPr>
      <w:r w:rsidRPr="00FE0548">
        <w:rPr>
          <w:rFonts w:eastAsia="Calibri" w:cs="Times New Roman"/>
          <w:b/>
          <w:color w:val="000000"/>
          <w:kern w:val="0"/>
          <w:szCs w:val="24"/>
          <w:lang w:eastAsia="lt-LT"/>
          <w14:ligatures w14:val="none"/>
        </w:rPr>
        <w:t>Refleksija</w:t>
      </w:r>
      <w:r w:rsidRPr="00FE0548">
        <w:rPr>
          <w:rFonts w:eastAsia="Calibri" w:cs="Times New Roman"/>
          <w:color w:val="000000"/>
          <w:kern w:val="0"/>
          <w:sz w:val="20"/>
          <w:szCs w:val="20"/>
          <w:lang w:eastAsia="lt-LT"/>
          <w14:ligatures w14:val="none"/>
        </w:rPr>
        <w:t xml:space="preserve"> </w:t>
      </w:r>
      <w:r w:rsidRPr="00FE0548">
        <w:rPr>
          <w:rFonts w:eastAsia="Calibri" w:cs="Times New Roman"/>
          <w:i/>
          <w:iCs/>
          <w:color w:val="000000"/>
          <w:kern w:val="0"/>
          <w:sz w:val="22"/>
          <w:lang w:eastAsia="lt-LT"/>
          <w14:ligatures w14:val="none"/>
        </w:rPr>
        <w:t>(atliktos socialinės-pilietinės veiklos prasmingumas, pridėtinė vertė sau ir gimnazijos bendruomenei, visuomenei, bei įgyta patirtis aptariama pokalbio su klasės vadovu metu ne mažiau nei 2 kartus per mokslo metus (po signalinių pusmečių / pusmečių):</w:t>
      </w:r>
    </w:p>
    <w:p w14:paraId="4FE82B24" w14:textId="77777777" w:rsidR="00FE0548" w:rsidRPr="00FE0548" w:rsidRDefault="00FE0548" w:rsidP="00FE0548">
      <w:pPr>
        <w:autoSpaceDE w:val="0"/>
        <w:autoSpaceDN w:val="0"/>
        <w:adjustRightInd w:val="0"/>
        <w:ind w:firstLine="0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18CBDC1F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bookmarkStart w:id="0" w:name="_Hlk207714762"/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bookmarkEnd w:id="0"/>
    <w:p w14:paraId="5FC85525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23775C03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3511A453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00D9D7B4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4034B5CF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412FA07D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5B2CBBFE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________________________________________________________________________________</w:t>
      </w:r>
    </w:p>
    <w:p w14:paraId="5E34DE48" w14:textId="77777777" w:rsidR="00FE0548" w:rsidRPr="00FE0548" w:rsidRDefault="00FE0548" w:rsidP="00FE054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2D405649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183AF81A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Mokinys: ________________________________________________________________________</w:t>
      </w:r>
    </w:p>
    <w:p w14:paraId="294CBF29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 w:val="20"/>
          <w:szCs w:val="20"/>
          <w:lang w:eastAsia="lt-LT"/>
          <w14:ligatures w14:val="none"/>
        </w:rPr>
        <w:t>(data, parašas, Vardas ir Pavardė)</w:t>
      </w:r>
    </w:p>
    <w:p w14:paraId="004E46D7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56004965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</w:p>
    <w:p w14:paraId="640C96BC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SUDERINTA:</w:t>
      </w:r>
    </w:p>
    <w:p w14:paraId="51FF99DD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Cs w:val="24"/>
          <w:lang w:eastAsia="lt-LT"/>
          <w14:ligatures w14:val="none"/>
        </w:rPr>
        <w:t>Klasės vadovas: ___________________________________________________________________</w:t>
      </w:r>
    </w:p>
    <w:p w14:paraId="55BE9EE2" w14:textId="77777777" w:rsidR="00FE0548" w:rsidRPr="00FE0548" w:rsidRDefault="00FE0548" w:rsidP="00FE05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color w:val="000000"/>
          <w:kern w:val="0"/>
          <w:sz w:val="20"/>
          <w:szCs w:val="20"/>
          <w:lang w:eastAsia="lt-LT"/>
          <w14:ligatures w14:val="none"/>
        </w:rPr>
      </w:pPr>
      <w:r w:rsidRPr="00FE0548">
        <w:rPr>
          <w:rFonts w:eastAsia="Calibri" w:cs="Times New Roman"/>
          <w:color w:val="000000"/>
          <w:kern w:val="0"/>
          <w:sz w:val="20"/>
          <w:szCs w:val="20"/>
          <w:lang w:eastAsia="lt-LT"/>
          <w14:ligatures w14:val="none"/>
        </w:rPr>
        <w:t>(data, parašas, Vardas ir Pavardė)</w:t>
      </w:r>
    </w:p>
    <w:p w14:paraId="57BAA78E" w14:textId="77777777" w:rsidR="009F2CFC" w:rsidRPr="00FE0548" w:rsidRDefault="009F2CFC">
      <w:pPr>
        <w:rPr>
          <w:rFonts w:cs="Times New Roman"/>
        </w:rPr>
      </w:pPr>
    </w:p>
    <w:sectPr w:rsidR="009F2CFC" w:rsidRPr="00FE0548" w:rsidSect="00FE0548">
      <w:footerReference w:type="default" r:id="rId6"/>
      <w:footerReference w:type="first" r:id="rId7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B6F0" w14:textId="77777777" w:rsidR="001217B3" w:rsidRDefault="001217B3">
      <w:r>
        <w:separator/>
      </w:r>
    </w:p>
  </w:endnote>
  <w:endnote w:type="continuationSeparator" w:id="0">
    <w:p w14:paraId="1AEE3F0D" w14:textId="77777777" w:rsidR="001217B3" w:rsidRDefault="001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14301"/>
      <w:docPartObj>
        <w:docPartGallery w:val="Page Numbers (Bottom of Page)"/>
        <w:docPartUnique/>
      </w:docPartObj>
    </w:sdtPr>
    <w:sdtEndPr/>
    <w:sdtContent>
      <w:p w14:paraId="0CE217A6" w14:textId="77777777" w:rsidR="00FE0548" w:rsidRDefault="00FE0548" w:rsidP="00B23A55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20316" w14:textId="77777777" w:rsidR="00FE0548" w:rsidRDefault="00FE0548" w:rsidP="00B23A55">
    <w:pPr>
      <w:pStyle w:val="Por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0C75" w14:textId="77777777" w:rsidR="00FE0548" w:rsidRDefault="00FE05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AC17" w14:textId="77777777" w:rsidR="001217B3" w:rsidRDefault="001217B3">
      <w:r>
        <w:separator/>
      </w:r>
    </w:p>
  </w:footnote>
  <w:footnote w:type="continuationSeparator" w:id="0">
    <w:p w14:paraId="257BE7B1" w14:textId="77777777" w:rsidR="001217B3" w:rsidRDefault="0012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48"/>
    <w:rsid w:val="001217B3"/>
    <w:rsid w:val="00505D5F"/>
    <w:rsid w:val="005B655C"/>
    <w:rsid w:val="008F35C6"/>
    <w:rsid w:val="009F2CFC"/>
    <w:rsid w:val="00A046EA"/>
    <w:rsid w:val="00A260B6"/>
    <w:rsid w:val="00B17302"/>
    <w:rsid w:val="00C057B3"/>
    <w:rsid w:val="00CA0690"/>
    <w:rsid w:val="00EB5154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90CF"/>
  <w15:chartTrackingRefBased/>
  <w15:docId w15:val="{C5506BF7-B250-4254-BDA2-79E3EF7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E0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E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E0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E0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E0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E05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E05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E05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E05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E05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E0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E054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E054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E054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E0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E0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E0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E0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E0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E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E0548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E0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E05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E054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E054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E0548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E05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E0548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E0548"/>
    <w:rPr>
      <w:b/>
      <w:bCs/>
      <w:smallCaps/>
      <w:color w:val="2E74B5" w:themeColor="accent1" w:themeShade="BF"/>
      <w:spacing w:val="5"/>
    </w:rPr>
  </w:style>
  <w:style w:type="table" w:customStyle="1" w:styleId="Lentelstinklelis1">
    <w:name w:val="Lentelės tinklelis1"/>
    <w:basedOn w:val="prastojilentel"/>
    <w:next w:val="Lentelstinklelis"/>
    <w:uiPriority w:val="59"/>
    <w:rsid w:val="00FE0548"/>
    <w:pPr>
      <w:ind w:firstLine="0"/>
    </w:pPr>
    <w:rPr>
      <w:rFonts w:ascii="Calibri" w:eastAsia="Times New Roman" w:hAnsi="Calibri"/>
      <w:kern w:val="0"/>
      <w:sz w:val="22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FE0548"/>
    <w:pPr>
      <w:tabs>
        <w:tab w:val="center" w:pos="4819"/>
        <w:tab w:val="right" w:pos="9638"/>
      </w:tabs>
      <w:ind w:firstLine="0"/>
    </w:pPr>
    <w:rPr>
      <w:rFonts w:eastAsia="Times New Roman" w:cs="Times New Roman"/>
      <w:kern w:val="0"/>
      <w:szCs w:val="20"/>
      <w14:ligatures w14:val="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E0548"/>
    <w:rPr>
      <w:rFonts w:eastAsia="Times New Roman" w:cs="Times New Roman"/>
      <w:kern w:val="0"/>
      <w:szCs w:val="20"/>
      <w14:ligatures w14:val="none"/>
    </w:rPr>
  </w:style>
  <w:style w:type="table" w:styleId="Lentelstinklelis">
    <w:name w:val="Table Grid"/>
    <w:basedOn w:val="prastojilentel"/>
    <w:uiPriority w:val="39"/>
    <w:rsid w:val="00FE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>Vilniaus Antakalnio gimnazija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Kuncevičienė</dc:creator>
  <cp:keywords/>
  <dc:description/>
  <cp:lastModifiedBy>Rima Kuncevičienė</cp:lastModifiedBy>
  <cp:revision>2</cp:revision>
  <dcterms:created xsi:type="dcterms:W3CDTF">2025-09-03T16:21:00Z</dcterms:created>
  <dcterms:modified xsi:type="dcterms:W3CDTF">2025-09-06T04:51:00Z</dcterms:modified>
</cp:coreProperties>
</file>